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48BC" w14:textId="4BD166FB" w:rsidR="000D2463" w:rsidRDefault="006F18E9">
      <w:pPr>
        <w:rPr>
          <w:rFonts w:ascii="Comic Sans MS" w:hAnsi="Comic Sans MS"/>
        </w:rPr>
      </w:pPr>
      <w:r>
        <w:rPr>
          <w:rFonts w:eastAsia="Times New Roman"/>
          <w:noProof/>
        </w:rPr>
        <mc:AlternateContent>
          <mc:Choice Requires="wps">
            <w:drawing>
              <wp:anchor distT="0" distB="0" distL="114300" distR="114300" simplePos="0" relativeHeight="251661312" behindDoc="0" locked="0" layoutInCell="1" allowOverlap="1" wp14:anchorId="3B688253" wp14:editId="483E8439">
                <wp:simplePos x="0" y="0"/>
                <wp:positionH relativeFrom="column">
                  <wp:posOffset>47625</wp:posOffset>
                </wp:positionH>
                <wp:positionV relativeFrom="paragraph">
                  <wp:posOffset>-504824</wp:posOffset>
                </wp:positionV>
                <wp:extent cx="5905500" cy="400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905500" cy="400050"/>
                        </a:xfrm>
                        <a:prstGeom prst="rect">
                          <a:avLst/>
                        </a:prstGeom>
                        <a:solidFill>
                          <a:schemeClr val="lt1"/>
                        </a:solidFill>
                        <a:ln w="6350">
                          <a:noFill/>
                        </a:ln>
                      </wps:spPr>
                      <wps:txbx>
                        <w:txbxContent>
                          <w:p w14:paraId="00AD8886" w14:textId="62891509" w:rsidR="006F18E9" w:rsidRPr="006F18E9" w:rsidRDefault="006F18E9" w:rsidP="006F18E9">
                            <w:pPr>
                              <w:jc w:val="center"/>
                              <w:rPr>
                                <w:rFonts w:ascii="Comic Sans MS" w:hAnsi="Comic Sans MS" w:cs="Tahoma"/>
                                <w:sz w:val="36"/>
                                <w:szCs w:val="36"/>
                              </w:rPr>
                            </w:pPr>
                            <w:r w:rsidRPr="006F18E9">
                              <w:rPr>
                                <w:rFonts w:ascii="Comic Sans MS" w:hAnsi="Comic Sans MS" w:cs="Tahoma"/>
                                <w:sz w:val="36"/>
                                <w:szCs w:val="36"/>
                              </w:rPr>
                              <w:t>Autumn 1 - Welcome to 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688253" id="_x0000_t202" coordsize="21600,21600" o:spt="202" path="m,l,21600r21600,l21600,xe">
                <v:stroke joinstyle="miter"/>
                <v:path gradientshapeok="t" o:connecttype="rect"/>
              </v:shapetype>
              <v:shape id="Text Box 5" o:spid="_x0000_s1026" type="#_x0000_t202" style="position:absolute;margin-left:3.75pt;margin-top:-39.75pt;width:46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" fillcolor="white [3201]" stroked="f" strokeweight=".5pt">
                <v:textbox>
                  <w:txbxContent>
                    <w:p w14:paraId="00AD8886" w14:textId="62891509" w:rsidR="006F18E9" w:rsidRPr="006F18E9" w:rsidRDefault="006F18E9" w:rsidP="006F18E9">
                      <w:pPr>
                        <w:jc w:val="center"/>
                        <w:rPr>
                          <w:rFonts w:ascii="Comic Sans MS" w:hAnsi="Comic Sans MS" w:cs="Tahoma"/>
                          <w:sz w:val="36"/>
                          <w:szCs w:val="36"/>
                        </w:rPr>
                      </w:pPr>
                      <w:r w:rsidRPr="006F18E9">
                        <w:rPr>
                          <w:rFonts w:ascii="Comic Sans MS" w:hAnsi="Comic Sans MS" w:cs="Tahoma"/>
                          <w:sz w:val="36"/>
                          <w:szCs w:val="36"/>
                        </w:rPr>
                        <w:t>Autumn 1 - Welcome to Reception</w:t>
                      </w:r>
                    </w:p>
                  </w:txbxContent>
                </v:textbox>
              </v:shape>
            </w:pict>
          </mc:Fallback>
        </mc:AlternateContent>
      </w:r>
      <w:r w:rsidR="000D2463">
        <w:rPr>
          <w:rFonts w:eastAsia="Times New Roman"/>
          <w:noProof/>
        </w:rPr>
        <w:drawing>
          <wp:anchor distT="0" distB="0" distL="114300" distR="114300" simplePos="0" relativeHeight="251660288" behindDoc="1" locked="0" layoutInCell="1" allowOverlap="1" wp14:anchorId="7E5D4950" wp14:editId="5BD26E7B">
            <wp:simplePos x="0" y="0"/>
            <wp:positionH relativeFrom="margin">
              <wp:align>left</wp:align>
            </wp:positionH>
            <wp:positionV relativeFrom="paragraph">
              <wp:posOffset>330835</wp:posOffset>
            </wp:positionV>
            <wp:extent cx="2516505" cy="1887220"/>
            <wp:effectExtent l="0" t="9207" r="7937" b="7938"/>
            <wp:wrapTight wrapText="bothSides">
              <wp:wrapPolygon edited="0">
                <wp:start x="-79" y="21495"/>
                <wp:lineTo x="21505" y="21495"/>
                <wp:lineTo x="21505" y="127"/>
                <wp:lineTo x="-79" y="127"/>
                <wp:lineTo x="-79" y="21495"/>
              </wp:wrapPolygon>
            </wp:wrapTight>
            <wp:docPr id="3" name="Picture 3" descr="cid:8A6EE2F0-EC60-4B76-BD91-BBA155DFF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6EE2F0-EC60-4B76-BD91-BBA155DFF1FB" descr="cid:8A6EE2F0-EC60-4B76-BD91-BBA155DFF1FB"/>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rot="5400000">
                      <a:off x="0" y="0"/>
                      <a:ext cx="2516505" cy="188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3FBA1A" w14:textId="0EDEC3CE" w:rsidR="007113B0" w:rsidRDefault="007113B0">
      <w:pPr>
        <w:rPr>
          <w:rFonts w:ascii="Comic Sans MS" w:hAnsi="Comic Sans MS"/>
        </w:rPr>
      </w:pPr>
      <w:r>
        <w:rPr>
          <w:rFonts w:ascii="Comic Sans MS" w:hAnsi="Comic Sans MS"/>
        </w:rPr>
        <w:t xml:space="preserve">The reception team have been so impressed with how well the children have settled into KPA.  </w:t>
      </w:r>
      <w:r w:rsidR="000D2463">
        <w:rPr>
          <w:rFonts w:ascii="Comic Sans MS" w:hAnsi="Comic Sans MS"/>
        </w:rPr>
        <w:t xml:space="preserve">We have been learning all about each other and discovering the classroom.  To help the children gather their things at </w:t>
      </w:r>
      <w:r w:rsidR="00DE02E9">
        <w:rPr>
          <w:rFonts w:ascii="Comic Sans MS" w:hAnsi="Comic Sans MS"/>
        </w:rPr>
        <w:t>home time</w:t>
      </w:r>
      <w:r w:rsidR="000D2463">
        <w:rPr>
          <w:rFonts w:ascii="Comic Sans MS" w:hAnsi="Comic Sans MS"/>
        </w:rPr>
        <w:t>, p</w:t>
      </w:r>
      <w:r>
        <w:rPr>
          <w:rFonts w:ascii="Comic Sans MS" w:hAnsi="Comic Sans MS"/>
        </w:rPr>
        <w:t xml:space="preserve">lease ensure that all jumpers are named.  </w:t>
      </w:r>
      <w:r w:rsidR="00DE02E9">
        <w:rPr>
          <w:rFonts w:ascii="Comic Sans MS" w:hAnsi="Comic Sans MS"/>
        </w:rPr>
        <w:t>‘All About Me’ boxes will be shared in school over the next few weeks.  We would also like to keep a family photo in school.</w:t>
      </w:r>
    </w:p>
    <w:p w14:paraId="30D678AE" w14:textId="5D930896" w:rsidR="007113B0" w:rsidRDefault="007113B0">
      <w:pPr>
        <w:rPr>
          <w:rFonts w:ascii="Comic Sans MS" w:hAnsi="Comic Sans MS"/>
        </w:rPr>
      </w:pPr>
    </w:p>
    <w:p w14:paraId="6CBD3E94" w14:textId="77777777" w:rsidR="00DE02E9" w:rsidRDefault="00DE02E9">
      <w:pPr>
        <w:rPr>
          <w:rFonts w:ascii="Comic Sans MS" w:hAnsi="Comic Sans MS"/>
        </w:rPr>
      </w:pPr>
    </w:p>
    <w:p w14:paraId="2EE08055" w14:textId="77777777" w:rsidR="007113B0" w:rsidRDefault="007113B0">
      <w:pPr>
        <w:rPr>
          <w:rFonts w:ascii="Comic Sans MS" w:hAnsi="Comic Sans MS"/>
        </w:rPr>
      </w:pPr>
    </w:p>
    <w:p w14:paraId="75A7FD8A" w14:textId="77777777" w:rsidR="007113B0" w:rsidRDefault="000D2463">
      <w:pPr>
        <w:rPr>
          <w:rFonts w:ascii="Comic Sans MS" w:hAnsi="Comic Sans MS"/>
        </w:rPr>
      </w:pPr>
      <w:r>
        <w:rPr>
          <w:rFonts w:eastAsia="Times New Roman"/>
          <w:noProof/>
        </w:rPr>
        <w:drawing>
          <wp:anchor distT="0" distB="0" distL="114300" distR="114300" simplePos="0" relativeHeight="251658240" behindDoc="1" locked="0" layoutInCell="1" allowOverlap="1" wp14:anchorId="2CAE9B4A" wp14:editId="47B18ADF">
            <wp:simplePos x="0" y="0"/>
            <wp:positionH relativeFrom="margin">
              <wp:align>left</wp:align>
            </wp:positionH>
            <wp:positionV relativeFrom="paragraph">
              <wp:posOffset>11430</wp:posOffset>
            </wp:positionV>
            <wp:extent cx="2489200" cy="1866900"/>
            <wp:effectExtent l="0" t="0" r="6350" b="0"/>
            <wp:wrapTight wrapText="bothSides">
              <wp:wrapPolygon edited="0">
                <wp:start x="0" y="0"/>
                <wp:lineTo x="0" y="21380"/>
                <wp:lineTo x="21490" y="21380"/>
                <wp:lineTo x="21490" y="0"/>
                <wp:lineTo x="0" y="0"/>
              </wp:wrapPolygon>
            </wp:wrapTight>
            <wp:docPr id="1" name="Picture 1" descr="cid:C799A2CC-D59B-4481-9FBA-03D1615F48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99A2CC-D59B-4481-9FBA-03D1615F48AD" descr="cid:C799A2CC-D59B-4481-9FBA-03D1615F48A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4892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B68DF8" w14:textId="77777777" w:rsidR="000D2463" w:rsidRDefault="007113B0">
      <w:pPr>
        <w:rPr>
          <w:rFonts w:ascii="Comic Sans MS" w:hAnsi="Comic Sans MS"/>
        </w:rPr>
      </w:pPr>
      <w:r>
        <w:rPr>
          <w:rFonts w:ascii="Comic Sans MS" w:hAnsi="Comic Sans MS"/>
        </w:rPr>
        <w:t xml:space="preserve">The classroom environments have been created using authentic resources to spark their curiosity.  We will then plan for the children based on their own interests and the observations we have made of the children.  </w:t>
      </w:r>
    </w:p>
    <w:p w14:paraId="1E71403B" w14:textId="77777777" w:rsidR="000D2463" w:rsidRDefault="000D2463">
      <w:pPr>
        <w:rPr>
          <w:rFonts w:ascii="Comic Sans MS" w:hAnsi="Comic Sans MS"/>
        </w:rPr>
      </w:pPr>
    </w:p>
    <w:p w14:paraId="79B9E8CD" w14:textId="77777777" w:rsidR="000D2463" w:rsidRDefault="000D2463">
      <w:pPr>
        <w:rPr>
          <w:rFonts w:ascii="Comic Sans MS" w:hAnsi="Comic Sans MS"/>
        </w:rPr>
      </w:pPr>
    </w:p>
    <w:p w14:paraId="6C250AB7" w14:textId="66023757" w:rsidR="000D2463" w:rsidRDefault="000D2463">
      <w:pPr>
        <w:rPr>
          <w:rFonts w:ascii="Comic Sans MS" w:hAnsi="Comic Sans MS"/>
        </w:rPr>
      </w:pPr>
    </w:p>
    <w:p w14:paraId="2B531B00" w14:textId="5246239E" w:rsidR="000D2463" w:rsidRDefault="00DE02E9">
      <w:pPr>
        <w:rPr>
          <w:rFonts w:ascii="Comic Sans MS" w:hAnsi="Comic Sans MS"/>
        </w:rPr>
      </w:pPr>
      <w:r>
        <w:rPr>
          <w:rFonts w:eastAsia="Times New Roman"/>
          <w:noProof/>
        </w:rPr>
        <w:drawing>
          <wp:anchor distT="0" distB="0" distL="114300" distR="114300" simplePos="0" relativeHeight="251659264" behindDoc="1" locked="0" layoutInCell="1" allowOverlap="1" wp14:anchorId="1DA8E725" wp14:editId="1535E379">
            <wp:simplePos x="0" y="0"/>
            <wp:positionH relativeFrom="margin">
              <wp:align>left</wp:align>
            </wp:positionH>
            <wp:positionV relativeFrom="paragraph">
              <wp:posOffset>319405</wp:posOffset>
            </wp:positionV>
            <wp:extent cx="2494280" cy="1870710"/>
            <wp:effectExtent l="6985" t="0" r="8255" b="8255"/>
            <wp:wrapTight wrapText="bothSides">
              <wp:wrapPolygon edited="0">
                <wp:start x="60" y="21681"/>
                <wp:lineTo x="21507" y="21681"/>
                <wp:lineTo x="21507" y="125"/>
                <wp:lineTo x="60" y="125"/>
                <wp:lineTo x="60" y="21681"/>
              </wp:wrapPolygon>
            </wp:wrapTight>
            <wp:docPr id="2" name="Picture 2" descr="cid:8717E27D-A862-443C-893D-E027D4B306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17E27D-A862-443C-893D-E027D4B3063F" descr="cid:8717E27D-A862-443C-893D-E027D4B3063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5400000">
                      <a:off x="0" y="0"/>
                      <a:ext cx="2494280" cy="1870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3FABEA" w14:textId="035BAEC5" w:rsidR="009F354C" w:rsidRDefault="000D2463">
      <w:r>
        <w:rPr>
          <w:rFonts w:ascii="Comic Sans MS" w:hAnsi="Comic Sans MS"/>
        </w:rPr>
        <w:t>Loose parts allow for the children to use the resources how they want.  With no pre-</w:t>
      </w:r>
      <w:r w:rsidR="005802F6">
        <w:rPr>
          <w:rFonts w:ascii="Comic Sans MS" w:hAnsi="Comic Sans MS"/>
        </w:rPr>
        <w:t xml:space="preserve">set idea of what the resources are for, the children generate their own play and the adults can support to extend their learning.  </w:t>
      </w:r>
      <w:r w:rsidR="007113B0">
        <w:rPr>
          <w:rFonts w:ascii="Comic Sans MS" w:hAnsi="Comic Sans MS"/>
        </w:rPr>
        <w:t xml:space="preserve">At the beginning of each half term, we will send out a curriculum map sharing all the learning </w:t>
      </w:r>
      <w:r>
        <w:rPr>
          <w:rFonts w:ascii="Comic Sans MS" w:hAnsi="Comic Sans MS"/>
        </w:rPr>
        <w:t>that has happened in the previous half term</w:t>
      </w:r>
      <w:r w:rsidR="005802F6">
        <w:rPr>
          <w:rFonts w:ascii="Comic Sans MS" w:hAnsi="Comic Sans MS"/>
        </w:rPr>
        <w:t>.</w:t>
      </w:r>
      <w:r w:rsidR="00DE02E9">
        <w:rPr>
          <w:rFonts w:ascii="Comic Sans MS" w:hAnsi="Comic Sans MS"/>
        </w:rPr>
        <w:t xml:space="preserve">  Updates will be shared on the private Facebook group ‘KPA Reception 2021’ which can be found on the KPA Reception page</w:t>
      </w:r>
      <w:r w:rsidR="006F18E9">
        <w:rPr>
          <w:rFonts w:ascii="Comic Sans MS" w:hAnsi="Comic Sans MS"/>
        </w:rPr>
        <w:t>.</w:t>
      </w:r>
    </w:p>
    <w:p w14:paraId="5BB2EC79" w14:textId="006C8602" w:rsidR="007113B0" w:rsidRDefault="007113B0"/>
    <w:sectPr w:rsidR="00711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74"/>
    <w:rsid w:val="000B0074"/>
    <w:rsid w:val="000D2463"/>
    <w:rsid w:val="005802F6"/>
    <w:rsid w:val="006F18E9"/>
    <w:rsid w:val="007113B0"/>
    <w:rsid w:val="009F354C"/>
    <w:rsid w:val="00DE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1B04"/>
  <w15:chartTrackingRefBased/>
  <w15:docId w15:val="{ACDE89F0-E655-4710-BCB0-3787C9A1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A6EE2F0-EC60-4B76-BD91-BBA155DFF1FB"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8717E27D-A862-443C-893D-E027D4B3063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cid:C799A2CC-D59B-4481-9FBA-03D1615F48AD"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71426E2793EE4682DFDE9D2E02588E" ma:contentTypeVersion="10" ma:contentTypeDescription="Create a new document." ma:contentTypeScope="" ma:versionID="c719b95184e654f4aed01fa22a938135">
  <xsd:schema xmlns:xsd="http://www.w3.org/2001/XMLSchema" xmlns:xs="http://www.w3.org/2001/XMLSchema" xmlns:p="http://schemas.microsoft.com/office/2006/metadata/properties" xmlns:ns2="7cea0b05-46b8-4e79-b621-3c4553ed3097" targetNamespace="http://schemas.microsoft.com/office/2006/metadata/properties" ma:root="true" ma:fieldsID="1c5f6bbe792dcf29880970a3c2dee943" ns2:_="">
    <xsd:import namespace="7cea0b05-46b8-4e79-b621-3c4553ed3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a0b05-46b8-4e79-b621-3c4553ed3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761BF-94E6-4037-AF19-6638316F5A8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cea0b05-46b8-4e79-b621-3c4553ed309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207B5E6-BD5B-4A54-981C-E49D39BDCD32}">
  <ds:schemaRefs>
    <ds:schemaRef ds:uri="http://schemas.microsoft.com/sharepoint/v3/contenttype/forms"/>
  </ds:schemaRefs>
</ds:datastoreItem>
</file>

<file path=customXml/itemProps3.xml><?xml version="1.0" encoding="utf-8"?>
<ds:datastoreItem xmlns:ds="http://schemas.openxmlformats.org/officeDocument/2006/customXml" ds:itemID="{A78CFFB9-BF09-4ED8-85AE-927F1170D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a0b05-46b8-4e79-b621-3c4553ed3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Richards</dc:creator>
  <cp:keywords/>
  <dc:description/>
  <cp:lastModifiedBy>Mrs L Henry</cp:lastModifiedBy>
  <cp:revision>2</cp:revision>
  <dcterms:created xsi:type="dcterms:W3CDTF">2021-09-14T14:11:00Z</dcterms:created>
  <dcterms:modified xsi:type="dcterms:W3CDTF">2021-09-14T14:11:00Z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0x0101007971426E2793EE4682DFDE9D2E02588E</vt:lpwstr>
  </property>
</Properties>
</file>